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5B67FB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Санов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Виталий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Николаевич</w:t>
      </w:r>
    </w:p>
    <w:p w:rsidR="004A20C2" w:rsidRPr="005B67FB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5B67FB">
        <w:rPr>
          <w:rFonts w:ascii="Arial" w:hAnsi="Arial" w:cs="Arial"/>
          <w:sz w:val="28"/>
          <w:szCs w:val="28"/>
          <w:lang w:val="en-US"/>
        </w:rPr>
        <w:t>PR</w:t>
      </w:r>
      <w:r w:rsidR="005B67FB" w:rsidRPr="005B67FB">
        <w:rPr>
          <w:rFonts w:ascii="Arial" w:hAnsi="Arial" w:cs="Arial"/>
          <w:sz w:val="28"/>
          <w:szCs w:val="28"/>
        </w:rPr>
        <w:t>-менеджера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5B67FB">
        <w:rPr>
          <w:rFonts w:ascii="Arial" w:hAnsi="Arial" w:cs="Arial"/>
          <w:sz w:val="28"/>
          <w:szCs w:val="28"/>
        </w:rPr>
        <w:t>03.08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5B67FB">
        <w:rPr>
          <w:rFonts w:ascii="Arial" w:hAnsi="Arial" w:cs="Arial"/>
          <w:sz w:val="28"/>
          <w:szCs w:val="28"/>
        </w:rPr>
        <w:t>76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5B67FB">
        <w:rPr>
          <w:rFonts w:ascii="Arial" w:hAnsi="Arial" w:cs="Arial"/>
          <w:sz w:val="28"/>
          <w:szCs w:val="28"/>
        </w:rPr>
        <w:t xml:space="preserve"> Уфа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5B67FB">
        <w:rPr>
          <w:rFonts w:ascii="Arial" w:hAnsi="Arial" w:cs="Arial"/>
          <w:sz w:val="28"/>
          <w:szCs w:val="28"/>
        </w:rPr>
        <w:t>разведен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5B67FB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5B67FB" w:rsidRPr="005B67F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B67FB">
        <w:rPr>
          <w:rFonts w:ascii="Arial" w:hAnsi="Arial" w:cs="Arial"/>
          <w:b/>
          <w:sz w:val="28"/>
          <w:szCs w:val="28"/>
          <w:lang w:val="en-US"/>
        </w:rPr>
        <w:t>sanovvn</w:t>
      </w:r>
      <w:r w:rsidR="00CA3590" w:rsidRPr="005B67FB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5B67FB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5B67FB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5B67FB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Международный институт экономики и права - филиал в г. Уфа (1994-1999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5B67FB">
        <w:rPr>
          <w:rFonts w:ascii="Arial" w:hAnsi="Arial" w:cs="Arial"/>
          <w:b/>
        </w:rPr>
        <w:t xml:space="preserve"> </w:t>
      </w:r>
      <w:r w:rsidR="005B67FB">
        <w:rPr>
          <w:rFonts w:ascii="Arial" w:hAnsi="Arial" w:cs="Arial"/>
        </w:rPr>
        <w:t>экономист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5B67FB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09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5B67FB">
              <w:rPr>
                <w:rFonts w:ascii="Arial" w:hAnsi="Arial" w:cs="Arial"/>
                <w:b/>
              </w:rPr>
              <w:t>Сельхозпродукт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5B67FB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5B67FB">
              <w:rPr>
                <w:rFonts w:ascii="Arial" w:hAnsi="Arial" w:cs="Arial"/>
                <w:b/>
              </w:rPr>
              <w:t xml:space="preserve"> </w:t>
            </w:r>
            <w:r w:rsidR="005B67FB">
              <w:rPr>
                <w:rFonts w:ascii="Arial" w:hAnsi="Arial" w:cs="Arial"/>
                <w:lang w:val="en-US"/>
              </w:rPr>
              <w:t xml:space="preserve">PR- </w:t>
            </w:r>
            <w:r w:rsidR="005B67FB">
              <w:rPr>
                <w:rFonts w:ascii="Arial" w:hAnsi="Arial" w:cs="Arial"/>
              </w:rPr>
              <w:t>менеджер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5B67F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 компании СМИ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5B67F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 органами власти, контролирующими органами, партнерами;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5B67F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статей, пресс-релизов на сайт и в группы социальных сетей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5B67F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Обучение сотрудников </w:t>
            </w:r>
            <w:r w:rsidR="00B356C2">
              <w:rPr>
                <w:rFonts w:ascii="Arial" w:hAnsi="Arial" w:cs="Arial"/>
              </w:rPr>
              <w:t>фирмы к подготовке к публичным выступлениям.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356C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12.11.2000-09.05</w:t>
            </w:r>
            <w:r w:rsidR="00B55B06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6911" w:type="dxa"/>
          </w:tcPr>
          <w:p w:rsidR="007C3925" w:rsidRPr="00C1474F" w:rsidRDefault="00B356C2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Электрон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B356C2">
              <w:rPr>
                <w:rFonts w:ascii="Arial" w:hAnsi="Arial" w:cs="Arial"/>
                <w:b/>
              </w:rPr>
              <w:t xml:space="preserve"> </w:t>
            </w:r>
            <w:r w:rsidR="00B356C2">
              <w:rPr>
                <w:rFonts w:ascii="Arial" w:hAnsi="Arial" w:cs="Arial"/>
              </w:rPr>
              <w:t>экономист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356C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финансово-хозяйственной деятельности предприятия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56C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консолидация бухгалтерской и управленческой отчетности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56C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составление плана по снижению статей затрат на </w:t>
            </w:r>
            <w:r>
              <w:rPr>
                <w:rFonts w:ascii="Arial" w:hAnsi="Arial" w:cs="Arial"/>
              </w:rPr>
              <w:lastRenderedPageBreak/>
              <w:t>предприятии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56C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отчетностей в контролирующий органы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356C2" w:rsidP="00B356C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ТМЦ.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C77E62">
        <w:rPr>
          <w:rFonts w:ascii="Arial" w:hAnsi="Arial" w:cs="Arial"/>
        </w:rPr>
        <w:t>1С: бухгалтерия, 1С:Склад, WordPress</w:t>
      </w:r>
      <w:r w:rsidR="000A5C0F" w:rsidRPr="00C1474F">
        <w:rPr>
          <w:rFonts w:ascii="Arial" w:hAnsi="Arial" w:cs="Arial"/>
        </w:rPr>
        <w:t>)</w:t>
      </w:r>
    </w:p>
    <w:p w:rsidR="00C77E62" w:rsidRDefault="00C77E62" w:rsidP="00776CEB">
      <w:pPr>
        <w:pStyle w:val="a1"/>
        <w:rPr>
          <w:rFonts w:ascii="Arial" w:hAnsi="Arial" w:cs="Arial"/>
        </w:rPr>
      </w:pPr>
      <w:r w:rsidRPr="00C77E62">
        <w:rPr>
          <w:rFonts w:ascii="Arial" w:hAnsi="Arial" w:cs="Arial"/>
          <w:b/>
        </w:rPr>
        <w:t>Дополнительные знания: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основы языков программирования</w:t>
      </w:r>
    </w:p>
    <w:p w:rsidR="00C77E62" w:rsidRPr="00C77E62" w:rsidRDefault="00C77E62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Дополнительные курсы: </w:t>
      </w:r>
      <w:r>
        <w:rPr>
          <w:rFonts w:ascii="Arial" w:hAnsi="Arial" w:cs="Arial"/>
        </w:rPr>
        <w:t>онлайн-курс "Основы журналистики"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C77E62">
        <w:rPr>
          <w:rFonts w:ascii="Arial" w:hAnsi="Arial" w:cs="Arial"/>
        </w:rPr>
        <w:t>уверенность в себе, умение быстро принимать решения, высокая работоспособность</w:t>
      </w:r>
      <w:r w:rsidR="00716C1F" w:rsidRPr="00C1474F">
        <w:rPr>
          <w:rFonts w:ascii="Arial" w:hAnsi="Arial" w:cs="Arial"/>
        </w:rPr>
        <w:t>.</w:t>
      </w:r>
    </w:p>
    <w:p w:rsidR="00C77E62" w:rsidRDefault="00C77E62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77E62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МУП</w:t>
      </w:r>
      <w:r w:rsidR="00C657DC" w:rsidRPr="00C1474F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Электрон</w:t>
      </w:r>
      <w:r w:rsidR="00C657DC"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C77E62">
        <w:rPr>
          <w:rFonts w:ascii="Arial" w:hAnsi="Arial" w:cs="Arial"/>
          <w:b/>
        </w:rPr>
        <w:t>Павличенко Иван Петрович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C77E62">
        <w:rPr>
          <w:rFonts w:ascii="Arial" w:hAnsi="Arial" w:cs="Arial"/>
        </w:rPr>
        <w:t xml:space="preserve"> 60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3D0110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C4" w:rsidRDefault="00BC44C4" w:rsidP="00360726">
      <w:r>
        <w:separator/>
      </w:r>
    </w:p>
  </w:endnote>
  <w:endnote w:type="continuationSeparator" w:id="1">
    <w:p w:rsidR="00BC44C4" w:rsidRDefault="00BC44C4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C4" w:rsidRDefault="00BC44C4" w:rsidP="00360726">
      <w:r>
        <w:separator/>
      </w:r>
    </w:p>
  </w:footnote>
  <w:footnote w:type="continuationSeparator" w:id="1">
    <w:p w:rsidR="00BC44C4" w:rsidRDefault="00BC44C4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D0110"/>
    <w:rsid w:val="003E2104"/>
    <w:rsid w:val="004A20C2"/>
    <w:rsid w:val="005B67FB"/>
    <w:rsid w:val="00716C1F"/>
    <w:rsid w:val="00776CEB"/>
    <w:rsid w:val="007816A4"/>
    <w:rsid w:val="007C3925"/>
    <w:rsid w:val="007D312C"/>
    <w:rsid w:val="00A96BBC"/>
    <w:rsid w:val="00AC16DC"/>
    <w:rsid w:val="00B356C2"/>
    <w:rsid w:val="00B55B06"/>
    <w:rsid w:val="00BB4423"/>
    <w:rsid w:val="00BC44C4"/>
    <w:rsid w:val="00C03F1A"/>
    <w:rsid w:val="00C1474F"/>
    <w:rsid w:val="00C657DC"/>
    <w:rsid w:val="00C65E16"/>
    <w:rsid w:val="00C76296"/>
    <w:rsid w:val="00C77E62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3D0110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3D0110"/>
    <w:rPr>
      <w:rFonts w:ascii="Symbol" w:hAnsi="Symbol" w:cs="OpenSymbol"/>
    </w:rPr>
  </w:style>
  <w:style w:type="character" w:customStyle="1" w:styleId="WW8Num2z1">
    <w:name w:val="WW8Num2z1"/>
    <w:rsid w:val="003D0110"/>
    <w:rPr>
      <w:rFonts w:ascii="OpenSymbol" w:hAnsi="OpenSymbol" w:cs="OpenSymbol"/>
    </w:rPr>
  </w:style>
  <w:style w:type="character" w:customStyle="1" w:styleId="WW8Num3z0">
    <w:name w:val="WW8Num3z0"/>
    <w:rsid w:val="003D0110"/>
    <w:rPr>
      <w:rFonts w:ascii="Symbol" w:hAnsi="Symbol" w:cs="OpenSymbol"/>
    </w:rPr>
  </w:style>
  <w:style w:type="character" w:customStyle="1" w:styleId="WW8Num3z1">
    <w:name w:val="WW8Num3z1"/>
    <w:rsid w:val="003D0110"/>
    <w:rPr>
      <w:rFonts w:ascii="OpenSymbol" w:hAnsi="OpenSymbol" w:cs="OpenSymbol"/>
    </w:rPr>
  </w:style>
  <w:style w:type="character" w:customStyle="1" w:styleId="WW8Num4z0">
    <w:name w:val="WW8Num4z0"/>
    <w:rsid w:val="003D0110"/>
    <w:rPr>
      <w:rFonts w:ascii="Symbol" w:hAnsi="Symbol" w:cs="OpenSymbol"/>
    </w:rPr>
  </w:style>
  <w:style w:type="character" w:customStyle="1" w:styleId="WW8Num4z1">
    <w:name w:val="WW8Num4z1"/>
    <w:rsid w:val="003D0110"/>
    <w:rPr>
      <w:rFonts w:ascii="OpenSymbol" w:hAnsi="OpenSymbol" w:cs="OpenSymbol"/>
    </w:rPr>
  </w:style>
  <w:style w:type="character" w:customStyle="1" w:styleId="1">
    <w:name w:val="Основной шрифт абзаца1"/>
    <w:rsid w:val="003D0110"/>
  </w:style>
  <w:style w:type="character" w:styleId="a5">
    <w:name w:val="Strong"/>
    <w:qFormat/>
    <w:rsid w:val="003D0110"/>
    <w:rPr>
      <w:b/>
      <w:bCs/>
    </w:rPr>
  </w:style>
  <w:style w:type="character" w:customStyle="1" w:styleId="a6">
    <w:name w:val="Маркеры списка"/>
    <w:rsid w:val="003D0110"/>
    <w:rPr>
      <w:rFonts w:ascii="OpenSymbol" w:eastAsia="OpenSymbol" w:hAnsi="OpenSymbol" w:cs="OpenSymbol"/>
    </w:rPr>
  </w:style>
  <w:style w:type="character" w:styleId="a7">
    <w:name w:val="Hyperlink"/>
    <w:rsid w:val="003D0110"/>
    <w:rPr>
      <w:color w:val="000080"/>
      <w:u w:val="single"/>
    </w:rPr>
  </w:style>
  <w:style w:type="character" w:styleId="a8">
    <w:name w:val="FollowedHyperlink"/>
    <w:rsid w:val="003D0110"/>
    <w:rPr>
      <w:color w:val="800000"/>
      <w:u w:val="single"/>
    </w:rPr>
  </w:style>
  <w:style w:type="paragraph" w:styleId="a0">
    <w:name w:val="Title"/>
    <w:basedOn w:val="a"/>
    <w:next w:val="a1"/>
    <w:rsid w:val="003D0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3D0110"/>
    <w:pPr>
      <w:spacing w:after="120"/>
    </w:pPr>
  </w:style>
  <w:style w:type="paragraph" w:styleId="a9">
    <w:name w:val="List"/>
    <w:basedOn w:val="a1"/>
    <w:rsid w:val="003D0110"/>
  </w:style>
  <w:style w:type="paragraph" w:customStyle="1" w:styleId="10">
    <w:name w:val="Название1"/>
    <w:basedOn w:val="a"/>
    <w:rsid w:val="003D0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D0110"/>
    <w:pPr>
      <w:suppressLineNumbers/>
    </w:pPr>
  </w:style>
  <w:style w:type="paragraph" w:customStyle="1" w:styleId="aa">
    <w:name w:val="Содержимое таблицы"/>
    <w:basedOn w:val="a"/>
    <w:rsid w:val="003D0110"/>
    <w:pPr>
      <w:suppressLineNumbers/>
    </w:pPr>
  </w:style>
  <w:style w:type="paragraph" w:customStyle="1" w:styleId="ab">
    <w:name w:val="Заголовок таблицы"/>
    <w:basedOn w:val="aa"/>
    <w:rsid w:val="003D0110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3D0110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923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306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4228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</w:div>
      </w:divsChild>
    </w:div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313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14" w:color="E9E9E9"/>
            <w:right w:val="none" w:sz="0" w:space="0" w:color="auto"/>
          </w:divBdr>
          <w:divsChild>
            <w:div w:id="571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3853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14" w:color="E9E9E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1788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2018-08-29T08:34:00Z</dcterms:modified>
</cp:coreProperties>
</file>